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A70F" w14:textId="77777777" w:rsidR="003D2A01" w:rsidRPr="00424F21" w:rsidRDefault="003D2A01" w:rsidP="003D2A01">
      <w:pPr>
        <w:bidi/>
        <w:rPr>
          <w:rFonts w:cs="B Titr"/>
          <w:b/>
          <w:bCs/>
          <w:sz w:val="20"/>
          <w:szCs w:val="20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242"/>
        <w:tblW w:w="10260" w:type="dxa"/>
        <w:tblInd w:w="0" w:type="dxa"/>
        <w:tblCellMar>
          <w:top w:w="3" w:type="dxa"/>
          <w:left w:w="168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795"/>
        <w:gridCol w:w="1800"/>
        <w:gridCol w:w="2051"/>
        <w:gridCol w:w="2835"/>
        <w:gridCol w:w="1779"/>
      </w:tblGrid>
      <w:tr w:rsidR="003D2A01" w:rsidRPr="00FA5FF6" w14:paraId="048D9F24" w14:textId="77777777" w:rsidTr="0063681F">
        <w:trPr>
          <w:trHeight w:val="70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2D525" w14:textId="77777777" w:rsidR="003D2A01" w:rsidRPr="00FA5FF6" w:rsidRDefault="003D2A01" w:rsidP="0063681F">
            <w:pPr>
              <w:bidi/>
              <w:spacing w:line="259" w:lineRule="auto"/>
              <w:ind w:left="480" w:right="5"/>
              <w:rPr>
                <w:rFonts w:cs="B Nazanin"/>
              </w:rPr>
            </w:pPr>
            <w:r w:rsidRPr="00FA5FF6">
              <w:rPr>
                <w:rFonts w:cs="B Nazanin"/>
                <w:noProof/>
              </w:rPr>
              <w:drawing>
                <wp:anchor distT="0" distB="0" distL="114300" distR="114300" simplePos="0" relativeHeight="251659264" behindDoc="0" locked="0" layoutInCell="1" allowOverlap="0" wp14:anchorId="74C91695" wp14:editId="617438C7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-520065</wp:posOffset>
                  </wp:positionV>
                  <wp:extent cx="647700" cy="514350"/>
                  <wp:effectExtent l="0" t="0" r="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Picture 14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97DF75" w14:textId="77777777" w:rsidR="003D2A01" w:rsidRPr="00FA5FF6" w:rsidRDefault="003D2A01" w:rsidP="0063681F">
            <w:pPr>
              <w:bidi/>
              <w:spacing w:line="259" w:lineRule="auto"/>
              <w:ind w:right="262"/>
              <w:rPr>
                <w:rFonts w:cs="B Nazanin"/>
              </w:rPr>
            </w:pPr>
            <w:r w:rsidRPr="00424F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دفتر بهبود کیفیت 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5E61" w14:textId="77777777" w:rsidR="003D2A01" w:rsidRDefault="003D2A01" w:rsidP="0063681F">
            <w:pPr>
              <w:bidi/>
              <w:spacing w:line="259" w:lineRule="auto"/>
              <w:ind w:right="72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</w:t>
            </w:r>
            <w:r w:rsidRPr="00FA5FF6">
              <w:rPr>
                <w:rFonts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51855EAB" w14:textId="77777777" w:rsidR="003D2A01" w:rsidRPr="00FA5FF6" w:rsidRDefault="003D2A01" w:rsidP="0063681F">
            <w:pPr>
              <w:bidi/>
              <w:spacing w:line="259" w:lineRule="auto"/>
              <w:ind w:right="720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</w:t>
            </w:r>
            <w:r w:rsidRPr="00FA5FF6">
              <w:rPr>
                <w:rFonts w:cs="B Nazanin"/>
                <w:b/>
                <w:bCs/>
                <w:rtl/>
              </w:rPr>
              <w:t xml:space="preserve"> مرکز آموزشی درمانی بیمارستان دکتر علی شریعتی </w:t>
            </w:r>
          </w:p>
        </w:tc>
      </w:tr>
      <w:tr w:rsidR="003D2A01" w:rsidRPr="00FA5FF6" w14:paraId="08894593" w14:textId="77777777" w:rsidTr="0063681F">
        <w:trPr>
          <w:trHeight w:val="641"/>
        </w:trPr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D376" w14:textId="77777777" w:rsidR="003D2A01" w:rsidRPr="00FA5FF6" w:rsidRDefault="003D2A01" w:rsidP="0063681F">
            <w:pPr>
              <w:bidi/>
              <w:spacing w:after="160" w:line="259" w:lineRule="auto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3639" w14:textId="77777777" w:rsidR="003D2A01" w:rsidRPr="00FA5FF6" w:rsidRDefault="003D2A01" w:rsidP="0063681F">
            <w:pPr>
              <w:bidi/>
              <w:spacing w:line="259" w:lineRule="auto"/>
              <w:ind w:right="278"/>
              <w:rPr>
                <w:rFonts w:cs="B Nazanin"/>
              </w:rPr>
            </w:pPr>
            <w:r w:rsidRPr="00FA5FF6">
              <w:rPr>
                <w:rFonts w:cs="B Nazanin"/>
                <w:b/>
                <w:bCs/>
                <w:rtl/>
              </w:rPr>
              <w:t>تعداد صفحات :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192D" w14:textId="6BD18FA5" w:rsidR="003D2A01" w:rsidRPr="00FA5FF6" w:rsidRDefault="003D2A01" w:rsidP="008278D6">
            <w:pPr>
              <w:bidi/>
              <w:spacing w:line="259" w:lineRule="auto"/>
              <w:ind w:left="1"/>
              <w:rPr>
                <w:rFonts w:cs="B Nazanin"/>
              </w:rPr>
            </w:pPr>
            <w:r w:rsidRPr="00FA5FF6">
              <w:rPr>
                <w:rFonts w:cs="B Nazanin"/>
                <w:b/>
                <w:bCs/>
                <w:rtl/>
              </w:rPr>
              <w:t xml:space="preserve">تاریخ ابلاغ </w:t>
            </w:r>
            <w:r>
              <w:rPr>
                <w:rFonts w:cs="B Nazanin" w:hint="cs"/>
                <w:b/>
                <w:bCs/>
                <w:rtl/>
              </w:rPr>
              <w:t xml:space="preserve">:آذر ماه </w:t>
            </w:r>
            <w:r w:rsidR="008278D6" w:rsidRPr="008278D6"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9F7A" w14:textId="4C69BE27" w:rsidR="003D2A01" w:rsidRPr="006500B9" w:rsidRDefault="003D2A01" w:rsidP="008278D6">
            <w:pPr>
              <w:bidi/>
              <w:spacing w:line="259" w:lineRule="auto"/>
              <w:ind w:right="298"/>
              <w:rPr>
                <w:rFonts w:ascii="Times New Roman" w:hAnsi="Times New Roman" w:cs="Times New Roman"/>
                <w:rtl/>
                <w:lang w:bidi="fa-IR"/>
              </w:rPr>
            </w:pPr>
            <w:r w:rsidRPr="00FA5FF6">
              <w:rPr>
                <w:rFonts w:cs="B Nazanin"/>
                <w:b/>
                <w:bCs/>
                <w:szCs w:val="24"/>
                <w:rtl/>
              </w:rPr>
              <w:t xml:space="preserve">تاریخ </w:t>
            </w:r>
            <w:r w:rsidR="00EA6EDD">
              <w:rPr>
                <w:rFonts w:cs="B Nazanin" w:hint="cs"/>
                <w:b/>
                <w:bCs/>
                <w:szCs w:val="24"/>
                <w:rtl/>
                <w:lang w:bidi="fa-IR"/>
              </w:rPr>
              <w:t>بازنگری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: </w:t>
            </w:r>
            <w:r>
              <w:rPr>
                <w:rFonts w:ascii="Times New Roman" w:hAnsi="Times New Roman" w:cs="Times New Roman" w:hint="cs"/>
                <w:b/>
                <w:bCs/>
                <w:szCs w:val="24"/>
                <w:rtl/>
                <w:lang w:bidi="fa-IR"/>
              </w:rPr>
              <w:t xml:space="preserve">آبان ماه </w:t>
            </w:r>
            <w:r w:rsidR="008278D6" w:rsidRPr="008278D6">
              <w:rPr>
                <w:rFonts w:ascii="Times New Roman" w:hAnsi="Times New Roman" w:cs="Times New Roman"/>
                <w:b/>
                <w:bCs/>
                <w:szCs w:val="24"/>
                <w:lang w:bidi="fa-IR"/>
              </w:rPr>
              <w:t>1403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D3C7" w14:textId="111ADE5A" w:rsidR="003D2A01" w:rsidRPr="00FA5FF6" w:rsidRDefault="003D2A01" w:rsidP="00EA6EDD">
            <w:pPr>
              <w:bidi/>
              <w:spacing w:line="259" w:lineRule="auto"/>
              <w:rPr>
                <w:rFonts w:cs="B Nazanin"/>
                <w:lang w:bidi="fa-IR"/>
              </w:rPr>
            </w:pPr>
            <w:r w:rsidRPr="00FA5FF6">
              <w:rPr>
                <w:rFonts w:ascii="Times New Roman" w:eastAsia="Times New Roman" w:hAnsi="Times New Roman" w:cs="B Nazanin"/>
                <w:b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Cs/>
                <w:rtl/>
              </w:rPr>
              <w:t>شماره سند :</w:t>
            </w:r>
            <w:r>
              <w:rPr>
                <w:rFonts w:ascii="Times New Roman" w:eastAsia="Times New Roman" w:hAnsi="Times New Roman" w:cs="B Nazanin"/>
                <w:b/>
              </w:rPr>
              <w:t>w/01003/</w:t>
            </w:r>
            <w:r>
              <w:rPr>
                <w:rFonts w:ascii="Times New Roman" w:eastAsia="Times New Roman" w:hAnsi="Times New Roman" w:cs="B Nazanin"/>
                <w:b/>
                <w:lang w:bidi="fa-IR"/>
              </w:rPr>
              <w:t>0</w:t>
            </w:r>
            <w:r w:rsidR="008278D6">
              <w:rPr>
                <w:rFonts w:ascii="Times New Roman" w:eastAsia="Times New Roman" w:hAnsi="Times New Roman" w:cs="B Nazanin"/>
                <w:b/>
                <w:lang w:bidi="fa-IR"/>
              </w:rPr>
              <w:t>3</w:t>
            </w:r>
          </w:p>
        </w:tc>
      </w:tr>
      <w:tr w:rsidR="003D2A01" w:rsidRPr="00FA5FF6" w14:paraId="249C0E5C" w14:textId="77777777" w:rsidTr="0063681F">
        <w:trPr>
          <w:trHeight w:val="470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C86F" w14:textId="77777777" w:rsidR="003D2A01" w:rsidRPr="00954C06" w:rsidRDefault="003D2A01" w:rsidP="00E7220D">
            <w:pPr>
              <w:pStyle w:val="NoSpacing"/>
              <w:jc w:val="left"/>
              <w:rPr>
                <w:rFonts w:cs="B Nazanin"/>
              </w:rPr>
            </w:pPr>
            <w:r w:rsidRPr="00FA5FF6">
              <w:rPr>
                <w:rtl/>
              </w:rPr>
              <w:t>عنوان دستورالعمل</w:t>
            </w:r>
            <w:r w:rsidRPr="008B2CC7">
              <w:rPr>
                <w:rFonts w:cs="B Nazanin"/>
                <w:b/>
                <w:bCs/>
                <w:rtl/>
              </w:rPr>
              <w:t xml:space="preserve">:   </w:t>
            </w:r>
            <w:r>
              <w:rPr>
                <w:rFonts w:cs="B Nazanin" w:hint="cs"/>
                <w:b/>
                <w:bCs/>
                <w:rtl/>
              </w:rPr>
              <w:t xml:space="preserve">دستورالعمل نحوه گزارش </w:t>
            </w:r>
            <w:r w:rsidR="00E7220D">
              <w:rPr>
                <w:rFonts w:cs="B Nazanin" w:hint="cs"/>
                <w:b/>
                <w:bCs/>
                <w:rtl/>
                <w:lang w:bidi="fa-IR"/>
              </w:rPr>
              <w:t>خطاها</w:t>
            </w:r>
            <w:r>
              <w:rPr>
                <w:rFonts w:cs="B Nazanin" w:hint="cs"/>
                <w:b/>
                <w:bCs/>
                <w:rtl/>
              </w:rPr>
              <w:t xml:space="preserve"> و آگاهی و نگرش مثبت </w:t>
            </w:r>
            <w:r w:rsidRPr="008B2CC7">
              <w:rPr>
                <w:rFonts w:cs="B Nazanin"/>
                <w:b/>
                <w:bCs/>
                <w:rtl/>
              </w:rPr>
              <w:t xml:space="preserve">   </w:t>
            </w:r>
          </w:p>
        </w:tc>
      </w:tr>
    </w:tbl>
    <w:p w14:paraId="11DFB691" w14:textId="77777777" w:rsidR="003D2A01" w:rsidRDefault="003D2A01" w:rsidP="003D2A01">
      <w:pPr>
        <w:pStyle w:val="NoSpacing"/>
        <w:jc w:val="left"/>
        <w:rPr>
          <w:rFonts w:cs="B Nazanin"/>
          <w:rtl/>
        </w:rPr>
      </w:pPr>
      <w:r>
        <w:rPr>
          <w:rFonts w:cs="B Nazanin" w:hint="cs"/>
          <w:rtl/>
          <w:lang w:bidi="fa-IR"/>
        </w:rPr>
        <w:t xml:space="preserve"> (</w:t>
      </w:r>
      <w:r w:rsidRPr="005A66CE">
        <w:rPr>
          <w:rFonts w:cs="B Nazanin"/>
          <w:b/>
          <w:bCs/>
          <w:rtl/>
        </w:rPr>
        <w:t>دامنه/مخاطب</w:t>
      </w:r>
      <w:r w:rsidRPr="005A66CE">
        <w:rPr>
          <w:rFonts w:cs="B Nazanin" w:hint="cs"/>
          <w:b/>
          <w:bCs/>
          <w:rtl/>
        </w:rPr>
        <w:t>ی</w:t>
      </w:r>
      <w:r w:rsidRPr="005A66CE">
        <w:rPr>
          <w:rFonts w:cs="B Nazanin"/>
          <w:b/>
          <w:bCs/>
          <w:rtl/>
        </w:rPr>
        <w:t>ن</w:t>
      </w:r>
      <w:r w:rsidRPr="00FA5FF6">
        <w:rPr>
          <w:b/>
          <w:bCs/>
          <w:rtl/>
        </w:rPr>
        <w:t>)کارکنان مرتبط :</w:t>
      </w:r>
      <w:r>
        <w:rPr>
          <w:rFonts w:hint="cs"/>
          <w:b/>
          <w:bCs/>
          <w:rtl/>
        </w:rPr>
        <w:t xml:space="preserve">کلیه پرسنل درمانی و بخشهای بستری </w:t>
      </w:r>
    </w:p>
    <w:p w14:paraId="4E6B95AB" w14:textId="77777777" w:rsidR="003D2A01" w:rsidRPr="008B2CC7" w:rsidRDefault="003D2A01" w:rsidP="00EA6EDD">
      <w:pPr>
        <w:pStyle w:val="NoSpacing"/>
        <w:tabs>
          <w:tab w:val="right" w:pos="9000"/>
        </w:tabs>
        <w:ind w:right="0"/>
        <w:jc w:val="left"/>
        <w:rPr>
          <w:rFonts w:ascii="Times New Roman" w:eastAsia="Times New Roman" w:hAnsi="Times New Roman" w:cs="B Nazanin"/>
          <w:sz w:val="34"/>
          <w:szCs w:val="34"/>
          <w:vertAlign w:val="superscript"/>
          <w:rtl/>
        </w:rPr>
      </w:pPr>
      <w:r w:rsidRPr="008B2CC7">
        <w:rPr>
          <w:rFonts w:cs="B Nazanin" w:hint="cs"/>
          <w:rtl/>
        </w:rPr>
        <w:t xml:space="preserve"> </w:t>
      </w:r>
      <w:r w:rsidRPr="008B2CC7">
        <w:rPr>
          <w:rFonts w:cs="B Nazanin"/>
          <w:rtl/>
        </w:rPr>
        <w:t xml:space="preserve"> </w:t>
      </w:r>
      <w:r w:rsidRPr="008B2CC7">
        <w:rPr>
          <w:rFonts w:cs="B Nazanin"/>
          <w:b/>
          <w:bCs/>
          <w:rtl/>
        </w:rPr>
        <w:t xml:space="preserve">تعاریف: </w:t>
      </w:r>
      <w:r w:rsidRPr="008B2CC7">
        <w:rPr>
          <w:rFonts w:cs="B Nazanin"/>
          <w:rtl/>
        </w:rPr>
        <w:t xml:space="preserve"> </w:t>
      </w:r>
      <w:r w:rsidRPr="00480AA7">
        <w:rPr>
          <w:rFonts w:cs="B Nazanin"/>
          <w:rtl/>
        </w:rPr>
        <w:t>مراقبت ها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سلامت به طور غ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ر</w:t>
      </w:r>
      <w:r w:rsidRPr="00480AA7">
        <w:rPr>
          <w:rFonts w:cs="B Nazanin"/>
          <w:rtl/>
        </w:rPr>
        <w:t xml:space="preserve"> قابل اجتناب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با افزا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ش</w:t>
      </w:r>
      <w:r w:rsidRPr="00480AA7">
        <w:rPr>
          <w:rFonts w:cs="B Nazanin"/>
          <w:rtl/>
        </w:rPr>
        <w:t xml:space="preserve"> بروز خطر برا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ا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من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ب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مار</w:t>
      </w:r>
      <w:r w:rsidRPr="00480AA7">
        <w:rPr>
          <w:rFonts w:cs="B Nazanin"/>
          <w:rtl/>
        </w:rPr>
        <w:t xml:space="preserve"> و تهد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د</w:t>
      </w:r>
      <w:r w:rsidRPr="00480AA7">
        <w:rPr>
          <w:rFonts w:cs="B Nazanin"/>
          <w:rtl/>
        </w:rPr>
        <w:t xml:space="preserve"> سلامت و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همراه است .در رو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کرد</w:t>
      </w:r>
      <w:r w:rsidRPr="00480AA7">
        <w:rPr>
          <w:rFonts w:cs="B Nazanin"/>
          <w:rtl/>
        </w:rPr>
        <w:t xml:space="preserve"> س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ستم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ک</w:t>
      </w:r>
      <w:r w:rsidRPr="00480AA7">
        <w:rPr>
          <w:rFonts w:cs="B Nazanin"/>
          <w:rtl/>
        </w:rPr>
        <w:t xml:space="preserve"> وبا عنا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ت</w:t>
      </w:r>
      <w:r w:rsidRPr="00480AA7">
        <w:rPr>
          <w:rFonts w:cs="B Nazanin"/>
          <w:rtl/>
        </w:rPr>
        <w:t xml:space="preserve"> به ا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ن</w:t>
      </w:r>
      <w:r w:rsidRPr="00480AA7">
        <w:rPr>
          <w:rFonts w:cs="B Nazanin"/>
          <w:rtl/>
        </w:rPr>
        <w:t xml:space="preserve"> موضوع که انسان امکان انجام خطا دارد ، نحوه طراح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، س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ستم</w:t>
      </w:r>
      <w:r w:rsidRPr="00480AA7">
        <w:rPr>
          <w:rFonts w:cs="B Nazanin"/>
          <w:rtl/>
        </w:rPr>
        <w:t xml:space="preserve"> ،شرا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ط</w:t>
      </w:r>
      <w:r w:rsidRPr="00480AA7">
        <w:rPr>
          <w:rFonts w:cs="B Nazanin"/>
          <w:rtl/>
        </w:rPr>
        <w:t xml:space="preserve"> آن و نحوه پاسخ ده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س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ستم</w:t>
      </w:r>
      <w:r w:rsidRPr="00480AA7">
        <w:rPr>
          <w:rFonts w:cs="B Nazanin"/>
          <w:rtl/>
        </w:rPr>
        <w:t xml:space="preserve"> به نواقص و شکست ها تع</w:t>
      </w:r>
      <w:r w:rsidRPr="00480AA7">
        <w:rPr>
          <w:rFonts w:cs="B Nazanin" w:hint="cs"/>
          <w:rtl/>
        </w:rPr>
        <w:t>یی</w:t>
      </w:r>
      <w:r w:rsidRPr="00480AA7">
        <w:rPr>
          <w:rFonts w:cs="B Nazanin" w:hint="eastAsia"/>
          <w:rtl/>
        </w:rPr>
        <w:t>ن</w:t>
      </w:r>
      <w:r w:rsidRPr="00480AA7">
        <w:rPr>
          <w:rFonts w:cs="B Nazanin"/>
          <w:rtl/>
        </w:rPr>
        <w:t xml:space="preserve"> کن</w:t>
      </w:r>
      <w:r w:rsidRPr="00480AA7">
        <w:rPr>
          <w:rFonts w:cs="B Nazanin" w:hint="eastAsia"/>
          <w:rtl/>
        </w:rPr>
        <w:t>نده</w:t>
      </w:r>
      <w:r w:rsidRPr="00480AA7">
        <w:rPr>
          <w:rFonts w:cs="B Nazanin"/>
          <w:rtl/>
        </w:rPr>
        <w:t xml:space="preserve"> نت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جه</w:t>
      </w:r>
      <w:r w:rsidRPr="00480AA7">
        <w:rPr>
          <w:rFonts w:cs="B Nazanin"/>
          <w:rtl/>
        </w:rPr>
        <w:t xml:space="preserve"> نها</w:t>
      </w:r>
      <w:r w:rsidRPr="00480AA7">
        <w:rPr>
          <w:rFonts w:cs="B Nazanin" w:hint="cs"/>
          <w:rtl/>
        </w:rPr>
        <w:t>یی</w:t>
      </w:r>
      <w:r w:rsidRPr="00480AA7">
        <w:rPr>
          <w:rFonts w:cs="B Nazanin"/>
          <w:rtl/>
        </w:rPr>
        <w:t xml:space="preserve"> 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ک</w:t>
      </w:r>
      <w:r w:rsidRPr="00480AA7">
        <w:rPr>
          <w:rFonts w:cs="B Nazanin"/>
          <w:rtl/>
        </w:rPr>
        <w:t xml:space="preserve"> خطا بر رو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سلامت ب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مار</w:t>
      </w:r>
      <w:r w:rsidRPr="00480AA7">
        <w:rPr>
          <w:rFonts w:cs="B Nazanin"/>
          <w:rtl/>
        </w:rPr>
        <w:t xml:space="preserve"> ، است .ارز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اب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حوادث نه برا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پ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دا</w:t>
      </w:r>
      <w:r w:rsidRPr="00480AA7">
        <w:rPr>
          <w:rFonts w:cs="B Nazanin"/>
          <w:rtl/>
        </w:rPr>
        <w:t xml:space="preserve"> کردن مقصر ، اعمال تنب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ه</w:t>
      </w:r>
      <w:r w:rsidRPr="00480AA7">
        <w:rPr>
          <w:rFonts w:cs="B Nazanin"/>
          <w:rtl/>
        </w:rPr>
        <w:t xml:space="preserve"> وسرزنش بلکه امکان 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ادگ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ر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، تشخ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ص</w:t>
      </w:r>
      <w:r w:rsidRPr="00480AA7">
        <w:rPr>
          <w:rFonts w:cs="B Nazanin"/>
          <w:rtl/>
        </w:rPr>
        <w:t xml:space="preserve"> و </w:t>
      </w:r>
      <w:r w:rsidR="00EA6EDD">
        <w:rPr>
          <w:rFonts w:cs="B Nazanin" w:hint="cs"/>
          <w:rtl/>
        </w:rPr>
        <w:t>حل</w:t>
      </w:r>
      <w:r w:rsidRPr="00480AA7">
        <w:rPr>
          <w:rFonts w:cs="B Nazanin"/>
          <w:rtl/>
        </w:rPr>
        <w:t xml:space="preserve"> 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ک</w:t>
      </w:r>
      <w:r w:rsidRPr="00480AA7">
        <w:rPr>
          <w:rFonts w:cs="B Nazanin"/>
          <w:rtl/>
        </w:rPr>
        <w:t xml:space="preserve"> مشکل عمده را در طراح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وکارکرد س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ستم</w:t>
      </w:r>
      <w:r w:rsidRPr="00480AA7">
        <w:rPr>
          <w:rFonts w:cs="B Nazanin"/>
          <w:rtl/>
        </w:rPr>
        <w:t xml:space="preserve"> سلامت ، به ما نشان م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دهد .لذا در راستا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افزا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ش</w:t>
      </w:r>
      <w:r w:rsidRPr="00480AA7">
        <w:rPr>
          <w:rFonts w:cs="B Nazanin"/>
          <w:rtl/>
        </w:rPr>
        <w:t xml:space="preserve"> ا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من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وارتقاء سلامت ب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مار</w:t>
      </w:r>
      <w:r w:rsidRPr="00480AA7">
        <w:rPr>
          <w:rFonts w:cs="B Nazanin"/>
          <w:rtl/>
        </w:rPr>
        <w:t xml:space="preserve"> ، وجود دستورالعمل مشخص در ارتباط با تحل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ل</w:t>
      </w:r>
      <w:r w:rsidRPr="00480AA7">
        <w:rPr>
          <w:rFonts w:cs="B Nazanin"/>
          <w:rtl/>
        </w:rPr>
        <w:t xml:space="preserve"> وش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وه</w:t>
      </w:r>
      <w:r w:rsidRPr="00480AA7">
        <w:rPr>
          <w:rFonts w:cs="B Nazanin"/>
          <w:rtl/>
        </w:rPr>
        <w:t xml:space="preserve"> 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گزارش ده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خطاها ضرور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م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باشد  </w:t>
      </w:r>
    </w:p>
    <w:p w14:paraId="1059956B" w14:textId="77777777" w:rsidR="003D2A01" w:rsidRDefault="003D2A01" w:rsidP="003D2A01">
      <w:pPr>
        <w:bidi/>
        <w:ind w:right="5003"/>
        <w:rPr>
          <w:rFonts w:cs="B Nazanin"/>
          <w:b/>
          <w:bCs/>
          <w:szCs w:val="24"/>
          <w:rtl/>
        </w:rPr>
      </w:pPr>
      <w:r w:rsidRPr="00FA5FF6">
        <w:rPr>
          <w:rFonts w:cs="B Nazanin"/>
          <w:b/>
          <w:bCs/>
          <w:szCs w:val="24"/>
          <w:rtl/>
        </w:rPr>
        <w:t xml:space="preserve">هدف: </w:t>
      </w:r>
    </w:p>
    <w:p w14:paraId="57C5EA9C" w14:textId="77777777" w:rsidR="003D2A01" w:rsidRPr="00480AA7" w:rsidRDefault="003D2A01" w:rsidP="003D2A01">
      <w:pPr>
        <w:bidi/>
        <w:spacing w:after="0" w:line="240" w:lineRule="auto"/>
        <w:rPr>
          <w:rFonts w:cs="B Nazanin"/>
          <w:sz w:val="20"/>
        </w:rPr>
      </w:pPr>
      <w:r>
        <w:rPr>
          <w:rFonts w:cs="B Nazanin" w:hint="cs"/>
          <w:sz w:val="20"/>
          <w:rtl/>
        </w:rPr>
        <w:t>ا</w:t>
      </w:r>
      <w:r w:rsidRPr="00480AA7">
        <w:rPr>
          <w:rFonts w:cs="B Nazanin"/>
          <w:sz w:val="20"/>
          <w:rtl/>
        </w:rPr>
        <w:t>فزا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ش</w:t>
      </w:r>
      <w:r w:rsidRPr="00480AA7">
        <w:rPr>
          <w:rFonts w:cs="B Nazanin"/>
          <w:sz w:val="20"/>
          <w:rtl/>
        </w:rPr>
        <w:t xml:space="preserve"> سطح ا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من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/>
          <w:sz w:val="20"/>
          <w:rtl/>
        </w:rPr>
        <w:t xml:space="preserve"> ب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مار</w:t>
      </w:r>
      <w:r w:rsidRPr="00480AA7">
        <w:rPr>
          <w:rFonts w:cs="B Nazanin"/>
          <w:sz w:val="20"/>
          <w:rtl/>
        </w:rPr>
        <w:t xml:space="preserve"> وافزا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ش</w:t>
      </w:r>
      <w:r w:rsidRPr="00480AA7">
        <w:rPr>
          <w:rFonts w:cs="B Nazanin"/>
          <w:sz w:val="20"/>
          <w:rtl/>
        </w:rPr>
        <w:t xml:space="preserve"> سطح ک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ف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ت</w:t>
      </w:r>
      <w:r w:rsidRPr="00480AA7">
        <w:rPr>
          <w:rFonts w:cs="B Nazanin"/>
          <w:sz w:val="20"/>
          <w:rtl/>
        </w:rPr>
        <w:t xml:space="preserve"> خدمات به</w:t>
      </w:r>
      <w:r w:rsidRPr="00480AA7">
        <w:rPr>
          <w:rFonts w:cs="B Nazanin" w:hint="cs"/>
          <w:sz w:val="20"/>
          <w:rtl/>
        </w:rPr>
        <w:t xml:space="preserve"> </w:t>
      </w:r>
      <w:r w:rsidRPr="00480AA7">
        <w:rPr>
          <w:rFonts w:cs="B Nazanin"/>
          <w:sz w:val="20"/>
          <w:rtl/>
        </w:rPr>
        <w:t>ب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ماران</w:t>
      </w:r>
      <w:r w:rsidRPr="00480AA7">
        <w:rPr>
          <w:rFonts w:cs="B Nazanin"/>
          <w:sz w:val="20"/>
          <w:rtl/>
        </w:rPr>
        <w:t xml:space="preserve">  </w:t>
      </w:r>
    </w:p>
    <w:p w14:paraId="5EC63A1D" w14:textId="77777777" w:rsidR="003D2A01" w:rsidRPr="00480AA7" w:rsidRDefault="003D2A01" w:rsidP="003D2A01">
      <w:pPr>
        <w:bidi/>
        <w:spacing w:after="0" w:line="240" w:lineRule="auto"/>
        <w:rPr>
          <w:rFonts w:cs="B Nazanin"/>
          <w:sz w:val="20"/>
        </w:rPr>
      </w:pPr>
      <w:r w:rsidRPr="00480AA7">
        <w:rPr>
          <w:rFonts w:cs="B Nazanin"/>
          <w:sz w:val="20"/>
          <w:rtl/>
        </w:rPr>
        <w:t>- تقو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ت</w:t>
      </w:r>
      <w:r w:rsidRPr="00480AA7">
        <w:rPr>
          <w:rFonts w:cs="B Nazanin"/>
          <w:sz w:val="20"/>
          <w:rtl/>
        </w:rPr>
        <w:t xml:space="preserve"> مشارکت کارکنان در پا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ش</w:t>
      </w:r>
      <w:r w:rsidRPr="00480AA7">
        <w:rPr>
          <w:rFonts w:cs="B Nazanin"/>
          <w:sz w:val="20"/>
          <w:rtl/>
        </w:rPr>
        <w:t xml:space="preserve"> و کنترل خطاها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/>
          <w:sz w:val="20"/>
          <w:rtl/>
        </w:rPr>
        <w:t xml:space="preserve"> پزشک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/>
          <w:sz w:val="20"/>
          <w:rtl/>
        </w:rPr>
        <w:t xml:space="preserve"> و ارائه راهکار جهت کاهش خطا و اتخاذ تصم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مات</w:t>
      </w:r>
      <w:r w:rsidRPr="00480AA7">
        <w:rPr>
          <w:rFonts w:cs="B Nazanin"/>
          <w:sz w:val="20"/>
          <w:rtl/>
        </w:rPr>
        <w:t xml:space="preserve"> منته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/>
          <w:sz w:val="20"/>
          <w:rtl/>
        </w:rPr>
        <w:t xml:space="preserve"> به پ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شگ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ر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/>
          <w:sz w:val="20"/>
          <w:rtl/>
        </w:rPr>
        <w:t xml:space="preserve"> ورفع خطاها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/>
          <w:sz w:val="20"/>
          <w:rtl/>
        </w:rPr>
        <w:t xml:space="preserve"> آت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/>
          <w:sz w:val="20"/>
          <w:rtl/>
        </w:rPr>
        <w:t xml:space="preserve"> </w:t>
      </w:r>
    </w:p>
    <w:p w14:paraId="75B04366" w14:textId="77777777" w:rsidR="003D2A01" w:rsidRPr="00480AA7" w:rsidRDefault="003D2A01" w:rsidP="003D2A01">
      <w:pPr>
        <w:bidi/>
        <w:spacing w:after="0" w:line="240" w:lineRule="auto"/>
        <w:rPr>
          <w:rFonts w:cs="B Nazanin"/>
          <w:sz w:val="20"/>
          <w:rtl/>
        </w:rPr>
      </w:pPr>
      <w:r w:rsidRPr="00480AA7">
        <w:rPr>
          <w:rFonts w:cs="B Nazanin"/>
          <w:sz w:val="20"/>
          <w:rtl/>
        </w:rPr>
        <w:t>- افزا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ش</w:t>
      </w:r>
      <w:r w:rsidRPr="00480AA7">
        <w:rPr>
          <w:rFonts w:cs="B Nazanin"/>
          <w:sz w:val="20"/>
          <w:rtl/>
        </w:rPr>
        <w:t xml:space="preserve"> گزارش ده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/>
          <w:sz w:val="20"/>
          <w:rtl/>
        </w:rPr>
        <w:t xml:space="preserve"> خطا با رفع  موانع گزارش خطا وا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 w:hint="eastAsia"/>
          <w:sz w:val="20"/>
          <w:rtl/>
        </w:rPr>
        <w:t>جاد</w:t>
      </w:r>
      <w:r w:rsidRPr="00480AA7">
        <w:rPr>
          <w:rFonts w:cs="B Nazanin"/>
          <w:sz w:val="20"/>
          <w:rtl/>
        </w:rPr>
        <w:t xml:space="preserve"> فرهنگ گزارش ده</w:t>
      </w:r>
      <w:r w:rsidRPr="00480AA7">
        <w:rPr>
          <w:rFonts w:cs="B Nazanin" w:hint="cs"/>
          <w:sz w:val="20"/>
          <w:rtl/>
        </w:rPr>
        <w:t>ی</w:t>
      </w:r>
      <w:r w:rsidRPr="00480AA7">
        <w:rPr>
          <w:rFonts w:cs="B Nazanin"/>
          <w:sz w:val="20"/>
          <w:rtl/>
        </w:rPr>
        <w:t xml:space="preserve"> خطا</w:t>
      </w:r>
    </w:p>
    <w:p w14:paraId="06168A3B" w14:textId="77777777" w:rsidR="003D2A01" w:rsidRDefault="003D2A01" w:rsidP="003D2A01">
      <w:pPr>
        <w:bidi/>
        <w:ind w:right="5003"/>
        <w:rPr>
          <w:rFonts w:cs="B Nazanin"/>
          <w:b/>
          <w:bCs/>
          <w:szCs w:val="24"/>
          <w:rtl/>
        </w:rPr>
      </w:pPr>
      <w:r w:rsidRPr="00FA5FF6">
        <w:rPr>
          <w:rFonts w:cs="B Nazanin"/>
          <w:b/>
          <w:bCs/>
          <w:szCs w:val="24"/>
          <w:rtl/>
        </w:rPr>
        <w:t xml:space="preserve">دستورالعمل: </w:t>
      </w:r>
    </w:p>
    <w:p w14:paraId="29C1BBBF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 xml:space="preserve">1- </w:t>
      </w:r>
      <w:r w:rsidRPr="00480AA7">
        <w:rPr>
          <w:rFonts w:cs="B Nazanin"/>
          <w:rtl/>
        </w:rPr>
        <w:t>مسئول فن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ا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من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 ب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مارستان</w:t>
      </w:r>
      <w:r w:rsidRPr="00480AA7">
        <w:rPr>
          <w:rFonts w:cs="B Nazanin"/>
          <w:rtl/>
        </w:rPr>
        <w:t xml:space="preserve"> در عمل به سازو کار گزارش ده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 خطا و 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ادگ</w:t>
      </w:r>
      <w:r w:rsidRPr="00480AA7">
        <w:rPr>
          <w:rFonts w:cs="B Nazanin" w:hint="cs"/>
          <w:rtl/>
        </w:rPr>
        <w:t>ی</w:t>
      </w:r>
      <w:r w:rsidRPr="00480AA7">
        <w:rPr>
          <w:rFonts w:cs="B Nazanin" w:hint="eastAsia"/>
          <w:rtl/>
        </w:rPr>
        <w:t>ر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از خطاهاها تعهد دارد و درجلسات در باره آن صحبت م</w:t>
      </w:r>
      <w:r w:rsidRPr="00480AA7">
        <w:rPr>
          <w:rFonts w:cs="B Nazanin" w:hint="cs"/>
          <w:rtl/>
        </w:rPr>
        <w:t>ی</w:t>
      </w:r>
      <w:r w:rsidRPr="00480AA7">
        <w:rPr>
          <w:rFonts w:cs="B Nazanin"/>
          <w:rtl/>
        </w:rPr>
        <w:t xml:space="preserve"> کنند .</w:t>
      </w:r>
      <w:r>
        <w:rPr>
          <w:rFonts w:cs="B Nazanin" w:hint="cs"/>
          <w:rtl/>
        </w:rPr>
        <w:t xml:space="preserve"> 2- کارشناس هماهنگ کننده ایمنی بیمار فرم الکترونیکی گزارش دهی خطا را به صورت الکترونیکی در اختیار بخشها و واحدها قرار می دهد </w:t>
      </w:r>
    </w:p>
    <w:p w14:paraId="084C5EB7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 xml:space="preserve">3- شناسایی و دریافت خطاهای پزشکی وقایع ناخواسته از طروق مختلف از بخشهای بالینی و پارکلینیک توسط کارشناس هماهنگ کننده ایمنی بیمار جمع آوری می شود </w:t>
      </w:r>
    </w:p>
    <w:p w14:paraId="74DA3B2A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 xml:space="preserve">روش های دریافت خطاهای پزشکی شامل : </w:t>
      </w:r>
    </w:p>
    <w:p w14:paraId="731CAC4C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>1- دریافت گزارش آنی وقایع ناخواسته 28 گانه تهدید کننده ایمنی بیمار از طریق گزارش سوپروایزر های بالینی</w:t>
      </w:r>
    </w:p>
    <w:p w14:paraId="2E0ACB22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 xml:space="preserve">2- شکایات واصله ی که منجر بروز خطاهای پزشکی شده است </w:t>
      </w:r>
    </w:p>
    <w:p w14:paraId="6F1FA400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>3- ممیزی پرونده های پزشکی طبق چک لیست ارزیابی پرونده ها توسط مسئولین و سوپروایزر های بالینی</w:t>
      </w:r>
    </w:p>
    <w:p w14:paraId="2BE38D3C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>4- در بازیدها و ممیزی های نظارتی سوپروایزرهای بالینی</w:t>
      </w:r>
    </w:p>
    <w:p w14:paraId="53AE0CBD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>5- در بازدیدهای تیم مدیریت ایمنی که طبق برنامه زمانبندی شده از بخشها و واحدها انجام می شود</w:t>
      </w:r>
    </w:p>
    <w:p w14:paraId="572B959C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 xml:space="preserve">6- برگزاری کنفرانس گزارش وقایع ناخواسته برای پرسنل درمانی و پاراکلینیک به منظور آگاهی و نگرش مثبت پرسنل توسط سوپروایزر آموزشی </w:t>
      </w:r>
    </w:p>
    <w:p w14:paraId="3E17718A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lastRenderedPageBreak/>
        <w:t xml:space="preserve">7- جمع آوری فرم های گزارش دهی خطا از صندوق های گزارش دهی خطا و فرم های الکترونیک از تیم توسط کارشناس هماهنگ ایمنی بیمار </w:t>
      </w:r>
    </w:p>
    <w:p w14:paraId="246B9C3E" w14:textId="77777777" w:rsidR="003D2A01" w:rsidRDefault="003D2A01" w:rsidP="00EA6EDD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 xml:space="preserve">8- خطاهای پزشکی وقایع ناخواسته جهت اشتراک گذاری خطاها رخ داده در بخشها به صورت سناریو در اختیار کلیه کارکنان جهت مطالعه و کسب تجربه قرار می دهد و در آخر همه سناریوها به سایر همکاران می توان احتمال وقوع مجدد را کاهش داد </w:t>
      </w:r>
    </w:p>
    <w:p w14:paraId="4F55B995" w14:textId="77777777" w:rsidR="003D2A01" w:rsidRDefault="003D2A01" w:rsidP="003D2A01">
      <w:pPr>
        <w:tabs>
          <w:tab w:val="right" w:pos="10350"/>
        </w:tabs>
        <w:bidi/>
        <w:ind w:right="90"/>
        <w:rPr>
          <w:rFonts w:cs="B Nazanin"/>
          <w:rtl/>
        </w:rPr>
      </w:pPr>
      <w:r>
        <w:rPr>
          <w:rFonts w:cs="B Nazanin" w:hint="cs"/>
          <w:rtl/>
        </w:rPr>
        <w:t xml:space="preserve">9- مسئول واحدها در راستای ارتقای فرهنگ گزارش خطا برای کارکنانی که خطا را گزارش می کنند امتیازی در ارزیابی عملکردی منظور می کند   </w:t>
      </w:r>
    </w:p>
    <w:p w14:paraId="26BD78C6" w14:textId="77777777" w:rsidR="00EA6EDD" w:rsidRPr="00480AA7" w:rsidRDefault="00EA6EDD" w:rsidP="00EA6EDD">
      <w:pPr>
        <w:tabs>
          <w:tab w:val="right" w:pos="10350"/>
        </w:tabs>
        <w:bidi/>
        <w:ind w:right="90"/>
        <w:rPr>
          <w:rFonts w:cs="B Nazanin"/>
        </w:rPr>
      </w:pPr>
      <w:r>
        <w:rPr>
          <w:rFonts w:cs="B Nazanin" w:hint="cs"/>
          <w:rtl/>
        </w:rPr>
        <w:t xml:space="preserve">10- پس از شناسایی خطاها در کمیته ایمنی و مدیریت خطا و خطر مطرح می گردد و راه حلی جهت پیشگیری از وقایع ناخواسته </w:t>
      </w:r>
      <w:r>
        <w:rPr>
          <w:rFonts w:ascii="Sakkal Majalla" w:hAnsi="Sakkal Majalla" w:cs="Sakkal Majalla" w:hint="cs"/>
          <w:rtl/>
        </w:rPr>
        <w:t>–</w:t>
      </w:r>
      <w:r>
        <w:rPr>
          <w:rFonts w:cs="B Nazanin" w:hint="cs"/>
          <w:rtl/>
        </w:rPr>
        <w:t xml:space="preserve"> بروز خطای مجدد و رفع مشکلات مصوب و به بخش ها ابلاغ می گردد </w:t>
      </w:r>
    </w:p>
    <w:p w14:paraId="4DCF1022" w14:textId="77777777" w:rsidR="003D2A01" w:rsidRDefault="003D2A01" w:rsidP="003D2A01">
      <w:pPr>
        <w:bidi/>
        <w:spacing w:line="251" w:lineRule="auto"/>
        <w:ind w:left="49" w:right="47"/>
        <w:rPr>
          <w:rFonts w:cs="B Nazanin"/>
          <w:b/>
          <w:bCs/>
          <w:szCs w:val="24"/>
          <w:rtl/>
        </w:rPr>
      </w:pPr>
      <w:r w:rsidRPr="00FA5FF6">
        <w:rPr>
          <w:rFonts w:cs="B Nazanin"/>
          <w:b/>
          <w:bCs/>
          <w:szCs w:val="24"/>
          <w:rtl/>
        </w:rPr>
        <w:t xml:space="preserve">منابع و امکانات: </w:t>
      </w:r>
      <w:r w:rsidRPr="00480AA7">
        <w:rPr>
          <w:rFonts w:cs="B Nazanin"/>
          <w:b/>
          <w:bCs/>
          <w:szCs w:val="24"/>
          <w:rtl/>
        </w:rPr>
        <w:t>فرم الکترون</w:t>
      </w:r>
      <w:r w:rsidRPr="00480AA7">
        <w:rPr>
          <w:rFonts w:cs="B Nazanin" w:hint="cs"/>
          <w:b/>
          <w:bCs/>
          <w:szCs w:val="24"/>
          <w:rtl/>
        </w:rPr>
        <w:t>ی</w:t>
      </w:r>
      <w:r w:rsidRPr="00480AA7">
        <w:rPr>
          <w:rFonts w:cs="B Nazanin" w:hint="eastAsia"/>
          <w:b/>
          <w:bCs/>
          <w:szCs w:val="24"/>
          <w:rtl/>
        </w:rPr>
        <w:t>ک</w:t>
      </w:r>
      <w:r w:rsidRPr="00480AA7">
        <w:rPr>
          <w:rFonts w:cs="B Nazanin" w:hint="cs"/>
          <w:b/>
          <w:bCs/>
          <w:szCs w:val="24"/>
          <w:rtl/>
        </w:rPr>
        <w:t>ی</w:t>
      </w:r>
      <w:r w:rsidRPr="00480AA7">
        <w:rPr>
          <w:rFonts w:ascii="Times New Roman" w:hAnsi="Times New Roman" w:cs="Times New Roman" w:hint="cs"/>
          <w:b/>
          <w:bCs/>
          <w:szCs w:val="24"/>
          <w:rtl/>
        </w:rPr>
        <w:t>–</w:t>
      </w:r>
      <w:r w:rsidRPr="00480AA7">
        <w:rPr>
          <w:rFonts w:cs="B Nazanin"/>
          <w:b/>
          <w:bCs/>
          <w:szCs w:val="24"/>
          <w:rtl/>
        </w:rPr>
        <w:t xml:space="preserve"> صندوق تجرب</w:t>
      </w:r>
      <w:r w:rsidRPr="00480AA7">
        <w:rPr>
          <w:rFonts w:cs="B Nazanin" w:hint="cs"/>
          <w:b/>
          <w:bCs/>
          <w:szCs w:val="24"/>
          <w:rtl/>
        </w:rPr>
        <w:t>ی</w:t>
      </w:r>
      <w:r w:rsidRPr="00480AA7">
        <w:rPr>
          <w:rFonts w:cs="B Nazanin" w:hint="eastAsia"/>
          <w:b/>
          <w:bCs/>
          <w:szCs w:val="24"/>
          <w:rtl/>
        </w:rPr>
        <w:t>ات</w:t>
      </w:r>
      <w:r w:rsidRPr="00480AA7">
        <w:rPr>
          <w:rFonts w:cs="B Nazanin"/>
          <w:b/>
          <w:bCs/>
          <w:szCs w:val="24"/>
        </w:rPr>
        <w:t xml:space="preserve"> –</w:t>
      </w:r>
      <w:r>
        <w:rPr>
          <w:rFonts w:cs="B Nazanin" w:hint="cs"/>
          <w:b/>
          <w:bCs/>
          <w:szCs w:val="24"/>
          <w:rtl/>
        </w:rPr>
        <w:t>فرم گزارش خطا</w:t>
      </w:r>
      <w:r w:rsidRPr="0030614F">
        <w:rPr>
          <w:rFonts w:cs="B Nazanin"/>
          <w:b/>
          <w:bCs/>
          <w:szCs w:val="24"/>
          <w:rtl/>
        </w:rPr>
        <w:t xml:space="preserve"> </w:t>
      </w:r>
    </w:p>
    <w:p w14:paraId="1BAAB7C7" w14:textId="77777777" w:rsidR="003D2A01" w:rsidRPr="00480AA7" w:rsidRDefault="003D2A01" w:rsidP="003D2A01">
      <w:pPr>
        <w:bidi/>
        <w:spacing w:line="251" w:lineRule="auto"/>
        <w:ind w:left="49" w:right="47"/>
        <w:rPr>
          <w:rFonts w:cs="B Nazanin"/>
          <w:szCs w:val="24"/>
        </w:rPr>
      </w:pPr>
      <w:r w:rsidRPr="00480AA7">
        <w:rPr>
          <w:rFonts w:cs="B Nazanin"/>
          <w:b/>
          <w:bCs/>
          <w:szCs w:val="24"/>
          <w:rtl/>
        </w:rPr>
        <w:t>م</w:t>
      </w:r>
      <w:r w:rsidRPr="00FA5FF6">
        <w:rPr>
          <w:rFonts w:cs="B Nazanin"/>
          <w:b/>
          <w:bCs/>
          <w:szCs w:val="24"/>
          <w:rtl/>
        </w:rPr>
        <w:t>نبع دستورالعمل:</w:t>
      </w:r>
      <w:r w:rsidRPr="00FA5FF6">
        <w:rPr>
          <w:rFonts w:cs="B Nazanin"/>
          <w:szCs w:val="24"/>
          <w:rtl/>
        </w:rPr>
        <w:t xml:space="preserve"> </w:t>
      </w:r>
      <w:r w:rsidRPr="00480AA7">
        <w:rPr>
          <w:rFonts w:cs="B Nazanin"/>
          <w:szCs w:val="24"/>
          <w:rtl/>
        </w:rPr>
        <w:t xml:space="preserve">  .آشنا</w:t>
      </w:r>
      <w:r w:rsidRPr="00480AA7">
        <w:rPr>
          <w:rFonts w:cs="B Nazanin" w:hint="cs"/>
          <w:szCs w:val="24"/>
          <w:rtl/>
        </w:rPr>
        <w:t>یی</w:t>
      </w:r>
      <w:r w:rsidRPr="00480AA7">
        <w:rPr>
          <w:rFonts w:cs="B Nazanin"/>
          <w:szCs w:val="24"/>
          <w:rtl/>
        </w:rPr>
        <w:t xml:space="preserve"> با مبان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/>
          <w:szCs w:val="24"/>
          <w:rtl/>
        </w:rPr>
        <w:t xml:space="preserve"> حاکم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 w:hint="eastAsia"/>
          <w:szCs w:val="24"/>
          <w:rtl/>
        </w:rPr>
        <w:t>ت</w:t>
      </w:r>
      <w:r w:rsidRPr="00480AA7">
        <w:rPr>
          <w:rFonts w:cs="B Nazanin"/>
          <w:szCs w:val="24"/>
          <w:rtl/>
        </w:rPr>
        <w:t xml:space="preserve"> بال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 w:hint="eastAsia"/>
          <w:szCs w:val="24"/>
          <w:rtl/>
        </w:rPr>
        <w:t>ن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/>
          <w:szCs w:val="24"/>
          <w:rtl/>
        </w:rPr>
        <w:t xml:space="preserve"> .چاپ اول .تهران : انتشارات تند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 w:hint="eastAsia"/>
          <w:szCs w:val="24"/>
          <w:rtl/>
        </w:rPr>
        <w:t>س</w:t>
      </w:r>
      <w:r w:rsidRPr="00480AA7">
        <w:rPr>
          <w:rFonts w:cs="B Nazanin"/>
          <w:szCs w:val="24"/>
          <w:rtl/>
        </w:rPr>
        <w:t>4931 -ح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 w:hint="eastAsia"/>
          <w:szCs w:val="24"/>
          <w:rtl/>
        </w:rPr>
        <w:t>درپور</w:t>
      </w:r>
      <w:r w:rsidRPr="00480AA7">
        <w:rPr>
          <w:rFonts w:cs="B Nazanin"/>
          <w:szCs w:val="24"/>
          <w:rtl/>
        </w:rPr>
        <w:t xml:space="preserve"> ،دستجرد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/>
          <w:szCs w:val="24"/>
          <w:rtl/>
        </w:rPr>
        <w:t xml:space="preserve"> ر، رف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 w:hint="eastAsia"/>
          <w:szCs w:val="24"/>
          <w:rtl/>
        </w:rPr>
        <w:t>ع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/>
          <w:szCs w:val="24"/>
          <w:rtl/>
        </w:rPr>
        <w:t xml:space="preserve"> س ، سادات م ، مستوف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 w:hint="eastAsia"/>
          <w:szCs w:val="24"/>
          <w:rtl/>
        </w:rPr>
        <w:t>ان</w:t>
      </w:r>
      <w:r w:rsidRPr="00480AA7">
        <w:rPr>
          <w:rFonts w:cs="B Nazanin"/>
          <w:szCs w:val="24"/>
          <w:rtl/>
        </w:rPr>
        <w:t xml:space="preserve"> ف ، - مقررات وضوابط داخل</w:t>
      </w:r>
      <w:r w:rsidRPr="00480AA7">
        <w:rPr>
          <w:rFonts w:cs="B Nazanin" w:hint="cs"/>
          <w:szCs w:val="24"/>
          <w:rtl/>
        </w:rPr>
        <w:t>ی</w:t>
      </w:r>
      <w:r w:rsidRPr="00480AA7">
        <w:rPr>
          <w:rFonts w:cs="B Nazanin"/>
          <w:szCs w:val="24"/>
          <w:rtl/>
        </w:rPr>
        <w:t xml:space="preserve"> مرکز</w:t>
      </w: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3D2A01" w:rsidRPr="00371D88" w14:paraId="39F312B6" w14:textId="77777777" w:rsidTr="0063681F">
        <w:trPr>
          <w:trHeight w:val="3734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572" w14:textId="77777777" w:rsidR="003D2A01" w:rsidRDefault="003D2A01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امضاء تهیه و هدایت کنندگان :</w:t>
            </w:r>
          </w:p>
          <w:p w14:paraId="1798B38C" w14:textId="2F27A5C5" w:rsidR="003D2A01" w:rsidRPr="0004580B" w:rsidRDefault="003D2A01" w:rsidP="001B285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1B2853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خدامان </w:t>
            </w:r>
            <w:bookmarkStart w:id="0" w:name="_GoBack"/>
            <w:bookmarkEnd w:id="0"/>
            <w:r w:rsidR="00EA6EDD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ریاست) </w:t>
            </w:r>
          </w:p>
          <w:p w14:paraId="582CC285" w14:textId="05472B0B" w:rsidR="003D2A01" w:rsidRPr="00371D88" w:rsidRDefault="00EA6EDD" w:rsidP="00EA6EDD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مصلح    </w:t>
            </w:r>
            <w:r w:rsidR="003D2A01"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مدیر بیمارستان )</w:t>
            </w:r>
            <w:r w:rsidR="003D2A01"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482F5F27" w14:textId="54779AFF" w:rsidR="003D2A01" w:rsidRPr="00371D88" w:rsidRDefault="001B2853" w:rsidP="0063681F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3D2A01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  </w:t>
            </w:r>
            <w:r w:rsidR="003D2A01"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کارشناس هماهنگ کننده ایمنی )</w:t>
            </w:r>
            <w:r w:rsidR="003D2A01"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5C623827" w14:textId="2DDEA64D" w:rsidR="003D2A01" w:rsidRPr="00371D88" w:rsidRDefault="001B2853" w:rsidP="001B2853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عالیه عباسی </w:t>
            </w:r>
            <w:r w:rsidR="00EA6EDD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 w:rsidR="003D2A01"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مترون )</w:t>
            </w:r>
            <w:r w:rsidR="003D2A01"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3F1119F8" w14:textId="77777777" w:rsidR="003D2A01" w:rsidRPr="00371D88" w:rsidRDefault="003D2A01" w:rsidP="0063681F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0E1E04DB" w14:textId="030A730E" w:rsidR="003D2A01" w:rsidRPr="00371D88" w:rsidRDefault="003D2A01" w:rsidP="001B2853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  <w:lang w:bidi="fa-IR"/>
              </w:rPr>
              <w:t>مهران بااقبالی</w:t>
            </w:r>
            <w:r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مسئول دفتر بهبود کیفیت )</w:t>
            </w:r>
            <w:r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30ACFD28" w14:textId="77777777" w:rsidR="003D2A01" w:rsidRPr="00371D88" w:rsidRDefault="003D2A01" w:rsidP="0063681F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8D3" w14:textId="77777777" w:rsidR="003D2A01" w:rsidRPr="00371D88" w:rsidRDefault="003D2A01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6D5779ED" w14:textId="6722779A" w:rsidR="003D2A01" w:rsidRPr="00371D88" w:rsidRDefault="003D2A01" w:rsidP="001B285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1B2853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EA6EDD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4FED5BED" w14:textId="016E00DE" w:rsidR="003D2A01" w:rsidRPr="00371D88" w:rsidRDefault="003D2A01" w:rsidP="0063681F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36A" w14:textId="77777777" w:rsidR="003D2A01" w:rsidRPr="00371D88" w:rsidRDefault="003D2A01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0F7A5E11" w14:textId="192CE3BF" w:rsidR="003D2A01" w:rsidRPr="00371D88" w:rsidRDefault="003D2A01" w:rsidP="001B285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1B2853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EA6EDD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64775C82" w14:textId="77777777" w:rsidR="003D2A01" w:rsidRPr="00371D88" w:rsidRDefault="003D2A01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224D91E" w14:textId="0D51426D" w:rsidR="003D2A01" w:rsidRPr="00371D88" w:rsidRDefault="003D2A01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AAA3155" w14:textId="77777777" w:rsidR="003D2A01" w:rsidRPr="00371D88" w:rsidRDefault="003D2A01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E337720" w14:textId="77777777" w:rsidR="003D2A01" w:rsidRPr="00371D88" w:rsidRDefault="003D2A01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76DDA05" w14:textId="77777777" w:rsidR="003D2A01" w:rsidRPr="00371D88" w:rsidRDefault="003D2A01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C51D207" w14:textId="77777777" w:rsidR="003D2A01" w:rsidRPr="00371D88" w:rsidRDefault="003D2A01" w:rsidP="0063681F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D21A47D" w14:textId="77777777" w:rsidR="003D2A01" w:rsidRDefault="003D2A01" w:rsidP="003D2A01">
      <w:pPr>
        <w:bidi/>
        <w:jc w:val="center"/>
        <w:rPr>
          <w:rFonts w:cs="B Nazanin"/>
          <w:b/>
          <w:bCs/>
          <w:u w:val="single"/>
          <w:rtl/>
          <w:lang w:bidi="fa-IR"/>
        </w:rPr>
      </w:pPr>
    </w:p>
    <w:p w14:paraId="4EB0171E" w14:textId="77777777" w:rsidR="003D2A01" w:rsidRDefault="003D2A01" w:rsidP="003D2A01">
      <w:pPr>
        <w:bidi/>
        <w:jc w:val="center"/>
        <w:rPr>
          <w:rFonts w:cs="B Nazanin"/>
          <w:b/>
          <w:bCs/>
          <w:u w:val="single"/>
          <w:rtl/>
          <w:lang w:bidi="fa-IR"/>
        </w:rPr>
      </w:pPr>
    </w:p>
    <w:p w14:paraId="5473AD38" w14:textId="77777777" w:rsidR="000F1757" w:rsidRDefault="000F1757"/>
    <w:sectPr w:rsidR="000F1757" w:rsidSect="003D2A01">
      <w:pgSz w:w="12240" w:h="15840"/>
      <w:pgMar w:top="567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01"/>
    <w:rsid w:val="000F1757"/>
    <w:rsid w:val="001B2853"/>
    <w:rsid w:val="003D2A01"/>
    <w:rsid w:val="008278D6"/>
    <w:rsid w:val="00883917"/>
    <w:rsid w:val="00BD6AA4"/>
    <w:rsid w:val="00C847CC"/>
    <w:rsid w:val="00E7220D"/>
    <w:rsid w:val="00E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075231"/>
  <w15:chartTrackingRefBased/>
  <w15:docId w15:val="{EC7D34C3-E84C-461E-9976-0BC25CEC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D2A0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D2A01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table" w:customStyle="1" w:styleId="TableGrid2">
    <w:name w:val="Table Grid2"/>
    <w:basedOn w:val="TableNormal"/>
    <w:next w:val="TableGrid0"/>
    <w:uiPriority w:val="59"/>
    <w:rsid w:val="003D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3D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10</cp:revision>
  <dcterms:created xsi:type="dcterms:W3CDTF">2022-10-08T07:08:00Z</dcterms:created>
  <dcterms:modified xsi:type="dcterms:W3CDTF">2025-01-25T05:36:00Z</dcterms:modified>
</cp:coreProperties>
</file>